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Ind w:w="-432" w:type="dxa"/>
        <w:tblLook w:val="01E0"/>
      </w:tblPr>
      <w:tblGrid>
        <w:gridCol w:w="357"/>
        <w:gridCol w:w="4541"/>
        <w:gridCol w:w="336"/>
        <w:gridCol w:w="4769"/>
      </w:tblGrid>
      <w:tr w:rsidR="001F30D5" w:rsidRPr="00DF119F" w:rsidTr="00315B1B">
        <w:tc>
          <w:tcPr>
            <w:tcW w:w="357" w:type="dxa"/>
          </w:tcPr>
          <w:p w:rsidR="001F30D5" w:rsidRPr="00DF119F" w:rsidRDefault="001F30D5" w:rsidP="00315B1B">
            <w:pPr>
              <w:jc w:val="center"/>
            </w:pPr>
          </w:p>
        </w:tc>
        <w:tc>
          <w:tcPr>
            <w:tcW w:w="4541" w:type="dxa"/>
          </w:tcPr>
          <w:p w:rsidR="001F30D5" w:rsidRPr="00DF119F" w:rsidRDefault="001F30D5" w:rsidP="00315B1B">
            <w:pPr>
              <w:jc w:val="center"/>
            </w:pPr>
            <w:r>
              <w:t>1 вариант</w:t>
            </w:r>
          </w:p>
        </w:tc>
        <w:tc>
          <w:tcPr>
            <w:tcW w:w="336" w:type="dxa"/>
          </w:tcPr>
          <w:p w:rsidR="001F30D5" w:rsidRPr="00DF119F" w:rsidRDefault="001F30D5" w:rsidP="00315B1B">
            <w:pPr>
              <w:jc w:val="center"/>
            </w:pPr>
          </w:p>
        </w:tc>
        <w:tc>
          <w:tcPr>
            <w:tcW w:w="4769" w:type="dxa"/>
          </w:tcPr>
          <w:p w:rsidR="001F30D5" w:rsidRPr="00DF119F" w:rsidRDefault="001F30D5" w:rsidP="00315B1B">
            <w:pPr>
              <w:jc w:val="center"/>
            </w:pPr>
            <w:r>
              <w:t>2  вариант</w:t>
            </w:r>
          </w:p>
        </w:tc>
      </w:tr>
      <w:tr w:rsidR="001F30D5" w:rsidRPr="00DF119F" w:rsidTr="00315B1B">
        <w:tc>
          <w:tcPr>
            <w:tcW w:w="357" w:type="dxa"/>
          </w:tcPr>
          <w:p w:rsidR="001F30D5" w:rsidRPr="00DF119F" w:rsidRDefault="001F30D5" w:rsidP="00315B1B">
            <w:pPr>
              <w:jc w:val="center"/>
            </w:pPr>
            <w:r w:rsidRPr="00DF119F">
              <w:t>1</w:t>
            </w:r>
          </w:p>
        </w:tc>
        <w:tc>
          <w:tcPr>
            <w:tcW w:w="4541" w:type="dxa"/>
          </w:tcPr>
          <w:p w:rsidR="001F30D5" w:rsidRDefault="001F30D5" w:rsidP="00315B1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39695" cy="389890"/>
                  <wp:effectExtent l="19050" t="0" r="8255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695" cy="389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30D5" w:rsidRDefault="001F30D5" w:rsidP="00315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г) </w:t>
            </w:r>
            <w:r w:rsidRPr="00C47C2E">
              <w:rPr>
                <w:position w:val="-6"/>
              </w:rPr>
              <w:object w:dxaOrig="1979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3.9pt;height:13.15pt" o:ole="">
                  <v:imagedata r:id="rId5" o:title=""/>
                </v:shape>
                <o:OLEObject Type="Embed" ProgID="Equation.3" ShapeID="_x0000_i1025" DrawAspect="Content" ObjectID="_1666993816" r:id="rId6"/>
              </w:object>
            </w:r>
            <w:r>
              <w:t xml:space="preserve">     </w:t>
            </w:r>
            <w:proofErr w:type="spellStart"/>
            <w:r w:rsidRPr="00C47C2E">
              <w:rPr>
                <w:sz w:val="20"/>
                <w:szCs w:val="20"/>
              </w:rPr>
              <w:t>д</w:t>
            </w:r>
            <w:proofErr w:type="spellEnd"/>
            <w:r w:rsidRPr="00C47C2E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r w:rsidRPr="00C47C2E">
              <w:rPr>
                <w:sz w:val="20"/>
                <w:szCs w:val="20"/>
              </w:rPr>
              <w:t>(</w:t>
            </w:r>
            <w:proofErr w:type="spellStart"/>
            <w:r w:rsidRPr="00C47C2E">
              <w:rPr>
                <w:sz w:val="20"/>
                <w:szCs w:val="20"/>
              </w:rPr>
              <w:t>х</w:t>
            </w:r>
            <w:proofErr w:type="spellEnd"/>
            <w:r w:rsidRPr="00C47C2E">
              <w:rPr>
                <w:sz w:val="20"/>
                <w:szCs w:val="20"/>
              </w:rPr>
              <w:t xml:space="preserve"> + 3)(5 – 2х) </w:t>
            </w:r>
            <w:r w:rsidRPr="00C47C2E">
              <w:rPr>
                <w:position w:val="-4"/>
                <w:sz w:val="20"/>
                <w:szCs w:val="20"/>
              </w:rPr>
              <w:object w:dxaOrig="200" w:dyaOrig="240">
                <v:shape id="_x0000_i1026" type="#_x0000_t75" style="width:10pt;height:11.9pt" o:ole="">
                  <v:imagedata r:id="rId7" o:title=""/>
                </v:shape>
                <o:OLEObject Type="Embed" ProgID="Equation.3" ShapeID="_x0000_i1026" DrawAspect="Content" ObjectID="_1666993817" r:id="rId8"/>
              </w:object>
            </w:r>
            <w:r w:rsidRPr="00C47C2E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 xml:space="preserve">      </w:t>
            </w:r>
          </w:p>
          <w:p w:rsidR="001F30D5" w:rsidRPr="00C47C2E" w:rsidRDefault="001F30D5" w:rsidP="00315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е)</w:t>
            </w:r>
            <w:r w:rsidRPr="004E4087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E4087">
              <w:rPr>
                <w:iCs/>
                <w:sz w:val="18"/>
                <w:szCs w:val="18"/>
              </w:rPr>
              <w:t>х</w:t>
            </w:r>
            <w:proofErr w:type="spellEnd"/>
            <w:proofErr w:type="gramStart"/>
            <w:r w:rsidRPr="004E4087">
              <w:rPr>
                <w:position w:val="8"/>
                <w:sz w:val="18"/>
                <w:szCs w:val="18"/>
              </w:rPr>
              <w:t>2</w:t>
            </w:r>
            <w:proofErr w:type="gramEnd"/>
            <w:r w:rsidRPr="004E4087">
              <w:rPr>
                <w:sz w:val="18"/>
                <w:szCs w:val="18"/>
              </w:rPr>
              <w:t xml:space="preserve"> – 16 ≥ 0.</w:t>
            </w:r>
          </w:p>
        </w:tc>
        <w:tc>
          <w:tcPr>
            <w:tcW w:w="336" w:type="dxa"/>
          </w:tcPr>
          <w:p w:rsidR="001F30D5" w:rsidRPr="00DF119F" w:rsidRDefault="001F30D5" w:rsidP="00315B1B">
            <w:pPr>
              <w:jc w:val="center"/>
            </w:pPr>
            <w:r w:rsidRPr="00DF119F">
              <w:t>1</w:t>
            </w:r>
          </w:p>
        </w:tc>
        <w:tc>
          <w:tcPr>
            <w:tcW w:w="4769" w:type="dxa"/>
          </w:tcPr>
          <w:p w:rsidR="001F30D5" w:rsidRDefault="001F30D5" w:rsidP="00315B1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99080" cy="389890"/>
                  <wp:effectExtent l="19050" t="0" r="1270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9080" cy="389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30D5" w:rsidRDefault="001F30D5" w:rsidP="00315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г) </w:t>
            </w:r>
            <w:r w:rsidRPr="00C47C2E">
              <w:rPr>
                <w:position w:val="-6"/>
                <w:sz w:val="20"/>
                <w:szCs w:val="20"/>
              </w:rPr>
              <w:object w:dxaOrig="1900" w:dyaOrig="320">
                <v:shape id="_x0000_i1027" type="#_x0000_t75" style="width:77.65pt;height:12.5pt" o:ole="">
                  <v:imagedata r:id="rId10" o:title=""/>
                </v:shape>
                <o:OLEObject Type="Embed" ProgID="Equation.3" ShapeID="_x0000_i1027" DrawAspect="Content" ObjectID="_1666993818" r:id="rId11"/>
              </w:object>
            </w:r>
            <w:r>
              <w:rPr>
                <w:sz w:val="20"/>
                <w:szCs w:val="20"/>
              </w:rPr>
              <w:t xml:space="preserve">     </w:t>
            </w:r>
            <w:r w:rsidRPr="00C47C2E">
              <w:rPr>
                <w:sz w:val="20"/>
                <w:szCs w:val="20"/>
              </w:rPr>
              <w:t xml:space="preserve">  </w:t>
            </w:r>
            <w:proofErr w:type="spellStart"/>
            <w:r w:rsidRPr="00C47C2E">
              <w:rPr>
                <w:sz w:val="20"/>
                <w:szCs w:val="20"/>
              </w:rPr>
              <w:t>д</w:t>
            </w:r>
            <w:proofErr w:type="spellEnd"/>
            <w:r w:rsidRPr="00C47C2E">
              <w:rPr>
                <w:sz w:val="20"/>
                <w:szCs w:val="20"/>
              </w:rPr>
              <w:t>) (6х + 1)(</w:t>
            </w:r>
            <w:proofErr w:type="spellStart"/>
            <w:r w:rsidRPr="00C47C2E">
              <w:rPr>
                <w:sz w:val="20"/>
                <w:szCs w:val="20"/>
              </w:rPr>
              <w:t>х</w:t>
            </w:r>
            <w:proofErr w:type="spellEnd"/>
            <w:r w:rsidRPr="00C47C2E">
              <w:rPr>
                <w:sz w:val="20"/>
                <w:szCs w:val="20"/>
              </w:rPr>
              <w:t xml:space="preserve"> – 14) </w:t>
            </w:r>
            <w:r w:rsidRPr="00C47C2E">
              <w:rPr>
                <w:position w:val="-4"/>
                <w:sz w:val="20"/>
                <w:szCs w:val="20"/>
              </w:rPr>
              <w:object w:dxaOrig="200" w:dyaOrig="240">
                <v:shape id="_x0000_i1028" type="#_x0000_t75" style="width:10pt;height:11.9pt" o:ole="">
                  <v:imagedata r:id="rId7" o:title=""/>
                </v:shape>
                <o:OLEObject Type="Embed" ProgID="Equation.3" ShapeID="_x0000_i1028" DrawAspect="Content" ObjectID="_1666993819" r:id="rId12"/>
              </w:object>
            </w:r>
            <w:r w:rsidRPr="00C47C2E">
              <w:rPr>
                <w:sz w:val="20"/>
                <w:szCs w:val="20"/>
              </w:rPr>
              <w:t xml:space="preserve"> 0</w:t>
            </w:r>
          </w:p>
          <w:p w:rsidR="001F30D5" w:rsidRPr="004E4087" w:rsidRDefault="001F30D5" w:rsidP="00315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4E4087">
              <w:rPr>
                <w:sz w:val="20"/>
                <w:szCs w:val="20"/>
              </w:rPr>
              <w:t>е)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E4087">
              <w:rPr>
                <w:iCs/>
                <w:sz w:val="20"/>
                <w:szCs w:val="20"/>
              </w:rPr>
              <w:t>х</w:t>
            </w:r>
            <w:proofErr w:type="spellEnd"/>
            <w:proofErr w:type="gramStart"/>
            <w:r w:rsidRPr="004E4087">
              <w:rPr>
                <w:position w:val="8"/>
                <w:sz w:val="20"/>
                <w:szCs w:val="20"/>
              </w:rPr>
              <w:t>2</w:t>
            </w:r>
            <w:proofErr w:type="gramEnd"/>
            <w:r w:rsidRPr="004E4087">
              <w:rPr>
                <w:sz w:val="20"/>
                <w:szCs w:val="20"/>
              </w:rPr>
              <w:t xml:space="preserve"> – 9 ≥ 0.</w:t>
            </w:r>
          </w:p>
        </w:tc>
      </w:tr>
      <w:tr w:rsidR="001F30D5" w:rsidRPr="00DF119F" w:rsidTr="00315B1B">
        <w:trPr>
          <w:trHeight w:val="743"/>
        </w:trPr>
        <w:tc>
          <w:tcPr>
            <w:tcW w:w="357" w:type="dxa"/>
          </w:tcPr>
          <w:p w:rsidR="001F30D5" w:rsidRPr="00DF119F" w:rsidRDefault="001F30D5" w:rsidP="00315B1B">
            <w:pPr>
              <w:jc w:val="center"/>
            </w:pPr>
            <w:r>
              <w:t>2</w:t>
            </w:r>
          </w:p>
        </w:tc>
        <w:tc>
          <w:tcPr>
            <w:tcW w:w="4541" w:type="dxa"/>
          </w:tcPr>
          <w:p w:rsidR="001F30D5" w:rsidRPr="00DF119F" w:rsidRDefault="001F30D5" w:rsidP="00315B1B">
            <w:pPr>
              <w:jc w:val="center"/>
            </w:pPr>
            <w:r>
              <w:rPr>
                <w:noProof/>
                <w:szCs w:val="32"/>
              </w:rPr>
              <w:drawing>
                <wp:inline distT="0" distB="0" distL="0" distR="0">
                  <wp:extent cx="2576195" cy="294005"/>
                  <wp:effectExtent l="19050" t="0" r="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6195" cy="294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Cs w:val="32"/>
              </w:rPr>
              <w:t xml:space="preserve"> </w:t>
            </w:r>
          </w:p>
        </w:tc>
        <w:tc>
          <w:tcPr>
            <w:tcW w:w="336" w:type="dxa"/>
          </w:tcPr>
          <w:p w:rsidR="001F30D5" w:rsidRPr="00DF119F" w:rsidRDefault="001F30D5" w:rsidP="00315B1B">
            <w:pPr>
              <w:jc w:val="center"/>
            </w:pPr>
            <w:r>
              <w:t>2</w:t>
            </w:r>
          </w:p>
        </w:tc>
        <w:tc>
          <w:tcPr>
            <w:tcW w:w="4769" w:type="dxa"/>
          </w:tcPr>
          <w:p w:rsidR="001F30D5" w:rsidRPr="00107E33" w:rsidRDefault="001F30D5" w:rsidP="00315B1B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759075" cy="309880"/>
                  <wp:effectExtent l="19050" t="0" r="3175" b="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9075" cy="309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30D5" w:rsidRPr="00DF119F" w:rsidTr="00315B1B">
        <w:trPr>
          <w:trHeight w:val="721"/>
        </w:trPr>
        <w:tc>
          <w:tcPr>
            <w:tcW w:w="357" w:type="dxa"/>
          </w:tcPr>
          <w:p w:rsidR="001F30D5" w:rsidRPr="00DF119F" w:rsidRDefault="001F30D5" w:rsidP="00315B1B">
            <w:pPr>
              <w:jc w:val="center"/>
            </w:pPr>
            <w:r>
              <w:t>3</w:t>
            </w:r>
          </w:p>
        </w:tc>
        <w:tc>
          <w:tcPr>
            <w:tcW w:w="4541" w:type="dxa"/>
          </w:tcPr>
          <w:p w:rsidR="001F30D5" w:rsidRDefault="001F30D5" w:rsidP="00315B1B">
            <w:pPr>
              <w:ind w:left="35"/>
              <w:rPr>
                <w:sz w:val="20"/>
                <w:szCs w:val="20"/>
              </w:rPr>
            </w:pPr>
            <w:r w:rsidRPr="006F7279">
              <w:rPr>
                <w:sz w:val="20"/>
                <w:szCs w:val="20"/>
              </w:rPr>
              <w:t>Решите систему неравенств:</w:t>
            </w:r>
            <w:r>
              <w:rPr>
                <w:sz w:val="20"/>
                <w:szCs w:val="20"/>
              </w:rPr>
              <w:t xml:space="preserve"> </w:t>
            </w:r>
          </w:p>
          <w:p w:rsidR="001F30D5" w:rsidRPr="006F7279" w:rsidRDefault="001F30D5" w:rsidP="00315B1B">
            <w:pPr>
              <w:ind w:left="35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129.75pt;margin-top:1.35pt;width:20.35pt;height:27pt;z-index:251660288" stroked="f">
                  <v:textbox style="mso-next-textbox:#_x0000_s1030">
                    <w:txbxContent>
                      <w:p w:rsidR="001F30D5" w:rsidRPr="001B7F6A" w:rsidRDefault="001F30D5" w:rsidP="001F30D5">
                        <w:pPr>
                          <w:rPr>
                            <w:sz w:val="36"/>
                            <w:szCs w:val="36"/>
                          </w:rPr>
                        </w:pPr>
                        <w:r w:rsidRPr="001B7F6A">
                          <w:rPr>
                            <w:sz w:val="36"/>
                            <w:szCs w:val="36"/>
                          </w:rPr>
                          <w:t>{</w:t>
                        </w:r>
                      </w:p>
                    </w:txbxContent>
                  </v:textbox>
                </v:shape>
              </w:pict>
            </w:r>
            <w:r>
              <w:rPr>
                <w:sz w:val="20"/>
                <w:szCs w:val="20"/>
              </w:rPr>
              <w:t xml:space="preserve">  а)     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22655" cy="254635"/>
                  <wp:effectExtent l="19050" t="0" r="0" b="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254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1E73">
              <w:rPr>
                <w:sz w:val="20"/>
                <w:szCs w:val="20"/>
              </w:rPr>
              <w:t xml:space="preserve">   б)</w:t>
            </w:r>
            <w:r>
              <w:t xml:space="preserve">            </w:t>
            </w:r>
            <w:r w:rsidRPr="00C47C2E">
              <w:rPr>
                <w:position w:val="-30"/>
              </w:rPr>
              <w:object w:dxaOrig="1579" w:dyaOrig="720">
                <v:shape id="_x0000_i1029" type="#_x0000_t75" style="width:58.25pt;height:26.9pt" o:ole="">
                  <v:imagedata r:id="rId16" o:title=""/>
                </v:shape>
                <o:OLEObject Type="Embed" ProgID="Equation.3" ShapeID="_x0000_i1029" DrawAspect="Content" ObjectID="_1666993820" r:id="rId17"/>
              </w:object>
            </w:r>
            <w:r>
              <w:t xml:space="preserve">          </w:t>
            </w:r>
            <w:r w:rsidRPr="006F7279">
              <w:rPr>
                <w:sz w:val="20"/>
                <w:szCs w:val="20"/>
              </w:rPr>
              <w:t xml:space="preserve">  </w:t>
            </w:r>
          </w:p>
        </w:tc>
        <w:tc>
          <w:tcPr>
            <w:tcW w:w="336" w:type="dxa"/>
          </w:tcPr>
          <w:p w:rsidR="001F30D5" w:rsidRPr="00DF119F" w:rsidRDefault="001F30D5" w:rsidP="00315B1B">
            <w:pPr>
              <w:jc w:val="center"/>
            </w:pPr>
            <w:r>
              <w:t>3</w:t>
            </w:r>
          </w:p>
        </w:tc>
        <w:tc>
          <w:tcPr>
            <w:tcW w:w="4769" w:type="dxa"/>
          </w:tcPr>
          <w:p w:rsidR="001F30D5" w:rsidRDefault="001F30D5" w:rsidP="00315B1B">
            <w:pPr>
              <w:ind w:left="35"/>
              <w:rPr>
                <w:sz w:val="20"/>
                <w:szCs w:val="20"/>
              </w:rPr>
            </w:pPr>
            <w:r w:rsidRPr="006F7279">
              <w:rPr>
                <w:sz w:val="20"/>
                <w:szCs w:val="20"/>
              </w:rPr>
              <w:t>Решите систему неравенств:</w:t>
            </w:r>
            <w:r>
              <w:rPr>
                <w:sz w:val="20"/>
                <w:szCs w:val="20"/>
              </w:rPr>
              <w:t xml:space="preserve">   </w:t>
            </w:r>
          </w:p>
          <w:p w:rsidR="001F30D5" w:rsidRPr="006F7279" w:rsidRDefault="001F30D5" w:rsidP="00315B1B">
            <w:pPr>
              <w:ind w:left="35"/>
              <w:rPr>
                <w:sz w:val="26"/>
                <w:szCs w:val="26"/>
              </w:rPr>
            </w:pPr>
            <w:r>
              <w:rPr>
                <w:noProof/>
                <w:sz w:val="20"/>
                <w:szCs w:val="20"/>
              </w:rPr>
              <w:pict>
                <v:shape id="_x0000_s1031" type="#_x0000_t202" style="position:absolute;left:0;text-align:left;margin-left:137.9pt;margin-top:1.35pt;width:18pt;height:27pt;z-index:251661312" stroked="f">
                  <v:textbox style="mso-next-textbox:#_x0000_s1031">
                    <w:txbxContent>
                      <w:p w:rsidR="001F30D5" w:rsidRPr="001B7F6A" w:rsidRDefault="001F30D5" w:rsidP="001F30D5">
                        <w:pPr>
                          <w:rPr>
                            <w:sz w:val="36"/>
                            <w:szCs w:val="36"/>
                          </w:rPr>
                        </w:pPr>
                        <w:r w:rsidRPr="001B7F6A">
                          <w:rPr>
                            <w:sz w:val="36"/>
                            <w:szCs w:val="36"/>
                          </w:rPr>
                          <w:t>{</w:t>
                        </w:r>
                      </w:p>
                    </w:txbxContent>
                  </v:textbox>
                </v:shape>
              </w:pict>
            </w:r>
            <w:r>
              <w:rPr>
                <w:sz w:val="20"/>
                <w:szCs w:val="20"/>
              </w:rPr>
              <w:t xml:space="preserve">а)   </w:t>
            </w:r>
            <w:r>
              <w:rPr>
                <w:noProof/>
              </w:rPr>
              <w:drawing>
                <wp:inline distT="0" distB="0" distL="0" distR="0">
                  <wp:extent cx="970280" cy="270510"/>
                  <wp:effectExtent l="19050" t="0" r="1270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270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    б)       </w:t>
            </w:r>
            <w:r w:rsidRPr="006F7279">
              <w:rPr>
                <w:sz w:val="20"/>
                <w:szCs w:val="20"/>
              </w:rPr>
              <w:t xml:space="preserve">   </w:t>
            </w:r>
            <w:r>
              <w:rPr>
                <w:sz w:val="26"/>
                <w:szCs w:val="26"/>
              </w:rPr>
              <w:t xml:space="preserve">  </w:t>
            </w:r>
            <w:r>
              <w:rPr>
                <w:position w:val="-10"/>
              </w:rPr>
              <w:object w:dxaOrig="180" w:dyaOrig="340">
                <v:shape id="_x0000_i1030" type="#_x0000_t75" style="width:8.75pt;height:17.55pt" o:ole="">
                  <v:imagedata r:id="rId19" o:title=""/>
                </v:shape>
                <o:OLEObject Type="Embed" ProgID="Equation.3" ShapeID="_x0000_i1030" DrawAspect="Content" ObjectID="_1666993821" r:id="rId20"/>
              </w:object>
            </w:r>
            <w:r w:rsidRPr="00C47C2E">
              <w:rPr>
                <w:position w:val="-30"/>
              </w:rPr>
              <w:object w:dxaOrig="1500" w:dyaOrig="720">
                <v:shape id="_x0000_i1031" type="#_x0000_t75" style="width:59.5pt;height:28.8pt" o:ole="">
                  <v:imagedata r:id="rId21" o:title=""/>
                </v:shape>
                <o:OLEObject Type="Embed" ProgID="Equation.3" ShapeID="_x0000_i1031" DrawAspect="Content" ObjectID="_1666993822" r:id="rId22"/>
              </w:object>
            </w:r>
            <w:r>
              <w:t xml:space="preserve">         </w:t>
            </w:r>
            <w:r w:rsidRPr="006F7279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   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1F30D5" w:rsidRPr="00DF119F" w:rsidTr="00315B1B">
        <w:tc>
          <w:tcPr>
            <w:tcW w:w="357" w:type="dxa"/>
          </w:tcPr>
          <w:p w:rsidR="001F30D5" w:rsidRPr="00DF119F" w:rsidRDefault="001F30D5" w:rsidP="00315B1B">
            <w:pPr>
              <w:jc w:val="center"/>
            </w:pPr>
            <w:r>
              <w:t>4</w:t>
            </w:r>
          </w:p>
        </w:tc>
        <w:tc>
          <w:tcPr>
            <w:tcW w:w="4541" w:type="dxa"/>
          </w:tcPr>
          <w:p w:rsidR="001F30D5" w:rsidRPr="004E4087" w:rsidRDefault="001F30D5" w:rsidP="00315B1B">
            <w:pPr>
              <w:autoSpaceDE w:val="0"/>
              <w:autoSpaceDN w:val="0"/>
              <w:adjustRightInd w:val="0"/>
              <w:spacing w:before="60" w:line="252" w:lineRule="auto"/>
              <w:jc w:val="both"/>
              <w:rPr>
                <w:sz w:val="20"/>
                <w:szCs w:val="20"/>
              </w:rPr>
            </w:pPr>
            <w:r w:rsidRPr="004E4087">
              <w:rPr>
                <w:sz w:val="20"/>
                <w:szCs w:val="20"/>
              </w:rPr>
              <w:t xml:space="preserve">Найдите область определения выражения </w:t>
            </w:r>
            <w:proofErr w:type="spellStart"/>
            <w:r w:rsidRPr="004E4087">
              <w:rPr>
                <w:i/>
                <w:iCs/>
                <w:sz w:val="20"/>
                <w:szCs w:val="20"/>
              </w:rPr>
              <w:t>f</w:t>
            </w:r>
            <w:proofErr w:type="spellEnd"/>
            <w:r w:rsidRPr="004E4087">
              <w:rPr>
                <w:sz w:val="20"/>
                <w:szCs w:val="20"/>
              </w:rPr>
              <w:t>(</w:t>
            </w:r>
            <w:proofErr w:type="spellStart"/>
            <w:r w:rsidRPr="004E4087">
              <w:rPr>
                <w:i/>
                <w:iCs/>
                <w:sz w:val="20"/>
                <w:szCs w:val="20"/>
              </w:rPr>
              <w:t>х</w:t>
            </w:r>
            <w:proofErr w:type="spellEnd"/>
            <w:r w:rsidRPr="004E4087">
              <w:rPr>
                <w:sz w:val="20"/>
                <w:szCs w:val="20"/>
              </w:rPr>
              <w:t>):</w:t>
            </w:r>
          </w:p>
          <w:p w:rsidR="001F30D5" w:rsidRPr="006F7279" w:rsidRDefault="001F30D5" w:rsidP="00315B1B">
            <w:pPr>
              <w:rPr>
                <w:sz w:val="20"/>
                <w:szCs w:val="20"/>
              </w:rPr>
            </w:pPr>
            <w:proofErr w:type="spellStart"/>
            <w:r w:rsidRPr="004E4087">
              <w:rPr>
                <w:i/>
                <w:iCs/>
                <w:sz w:val="20"/>
                <w:szCs w:val="20"/>
              </w:rPr>
              <w:t>f</w:t>
            </w:r>
            <w:proofErr w:type="spellEnd"/>
            <w:r w:rsidRPr="004E4087">
              <w:rPr>
                <w:sz w:val="20"/>
                <w:szCs w:val="20"/>
              </w:rPr>
              <w:t>(</w:t>
            </w:r>
            <w:proofErr w:type="spellStart"/>
            <w:r w:rsidRPr="004E4087">
              <w:rPr>
                <w:i/>
                <w:iCs/>
                <w:sz w:val="20"/>
                <w:szCs w:val="20"/>
              </w:rPr>
              <w:t>х</w:t>
            </w:r>
            <w:proofErr w:type="spellEnd"/>
            <w:r w:rsidRPr="004E4087">
              <w:rPr>
                <w:sz w:val="20"/>
                <w:szCs w:val="20"/>
              </w:rPr>
              <w:t>)</w:t>
            </w:r>
            <w:r w:rsidRPr="004E4087">
              <w:rPr>
                <w:i/>
                <w:iCs/>
                <w:sz w:val="20"/>
                <w:szCs w:val="20"/>
              </w:rPr>
              <w:t xml:space="preserve"> </w:t>
            </w:r>
            <w:r w:rsidRPr="004E4087">
              <w:rPr>
                <w:sz w:val="20"/>
                <w:szCs w:val="20"/>
              </w:rPr>
              <w:t xml:space="preserve">=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15645" cy="207010"/>
                  <wp:effectExtent l="0" t="0" r="8255" b="0"/>
                  <wp:docPr id="7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7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" w:type="dxa"/>
          </w:tcPr>
          <w:p w:rsidR="001F30D5" w:rsidRPr="00DF119F" w:rsidRDefault="001F30D5" w:rsidP="00315B1B">
            <w:pPr>
              <w:jc w:val="center"/>
            </w:pPr>
            <w:r>
              <w:t>4</w:t>
            </w:r>
          </w:p>
        </w:tc>
        <w:tc>
          <w:tcPr>
            <w:tcW w:w="4769" w:type="dxa"/>
          </w:tcPr>
          <w:p w:rsidR="001F30D5" w:rsidRPr="004E4087" w:rsidRDefault="001F30D5" w:rsidP="00315B1B">
            <w:pPr>
              <w:autoSpaceDE w:val="0"/>
              <w:autoSpaceDN w:val="0"/>
              <w:adjustRightInd w:val="0"/>
              <w:spacing w:before="60" w:line="252" w:lineRule="auto"/>
              <w:jc w:val="both"/>
              <w:rPr>
                <w:sz w:val="20"/>
                <w:szCs w:val="20"/>
              </w:rPr>
            </w:pPr>
            <w:r w:rsidRPr="004E4087">
              <w:rPr>
                <w:sz w:val="20"/>
                <w:szCs w:val="20"/>
              </w:rPr>
              <w:t xml:space="preserve">Найдите область определения выражения </w:t>
            </w:r>
            <w:proofErr w:type="spellStart"/>
            <w:r w:rsidRPr="004E4087">
              <w:rPr>
                <w:i/>
                <w:iCs/>
                <w:sz w:val="20"/>
                <w:szCs w:val="20"/>
              </w:rPr>
              <w:t>f</w:t>
            </w:r>
            <w:proofErr w:type="spellEnd"/>
            <w:r w:rsidRPr="004E4087">
              <w:rPr>
                <w:sz w:val="20"/>
                <w:szCs w:val="20"/>
              </w:rPr>
              <w:t>(</w:t>
            </w:r>
            <w:proofErr w:type="spellStart"/>
            <w:r w:rsidRPr="004E4087">
              <w:rPr>
                <w:i/>
                <w:iCs/>
                <w:sz w:val="20"/>
                <w:szCs w:val="20"/>
              </w:rPr>
              <w:t>х</w:t>
            </w:r>
            <w:proofErr w:type="spellEnd"/>
            <w:r w:rsidRPr="004E4087">
              <w:rPr>
                <w:sz w:val="20"/>
                <w:szCs w:val="20"/>
              </w:rPr>
              <w:t>):</w:t>
            </w:r>
          </w:p>
          <w:p w:rsidR="001F30D5" w:rsidRPr="006F7279" w:rsidRDefault="001F30D5" w:rsidP="00315B1B">
            <w:pPr>
              <w:rPr>
                <w:sz w:val="26"/>
                <w:szCs w:val="26"/>
              </w:rPr>
            </w:pPr>
            <w:proofErr w:type="spellStart"/>
            <w:r w:rsidRPr="004E4087">
              <w:rPr>
                <w:i/>
                <w:iCs/>
                <w:sz w:val="20"/>
                <w:szCs w:val="20"/>
              </w:rPr>
              <w:t>f</w:t>
            </w:r>
            <w:proofErr w:type="spellEnd"/>
            <w:r w:rsidRPr="004E4087">
              <w:rPr>
                <w:sz w:val="20"/>
                <w:szCs w:val="20"/>
              </w:rPr>
              <w:t>(</w:t>
            </w:r>
            <w:proofErr w:type="spellStart"/>
            <w:r w:rsidRPr="004E4087">
              <w:rPr>
                <w:i/>
                <w:iCs/>
                <w:sz w:val="20"/>
                <w:szCs w:val="20"/>
              </w:rPr>
              <w:t>х</w:t>
            </w:r>
            <w:proofErr w:type="spellEnd"/>
            <w:r w:rsidRPr="004E4087">
              <w:rPr>
                <w:sz w:val="20"/>
                <w:szCs w:val="20"/>
              </w:rPr>
              <w:t>)</w:t>
            </w:r>
            <w:r w:rsidRPr="004E4087">
              <w:rPr>
                <w:i/>
                <w:iCs/>
                <w:sz w:val="20"/>
                <w:szCs w:val="20"/>
              </w:rPr>
              <w:t xml:space="preserve"> </w:t>
            </w:r>
            <w:r w:rsidRPr="004E4087">
              <w:rPr>
                <w:sz w:val="20"/>
                <w:szCs w:val="20"/>
              </w:rPr>
              <w:t xml:space="preserve">=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23265" cy="207010"/>
                  <wp:effectExtent l="0" t="0" r="635" b="0"/>
                  <wp:docPr id="7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207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30D5" w:rsidRPr="00DF119F" w:rsidTr="00315B1B">
        <w:tc>
          <w:tcPr>
            <w:tcW w:w="357" w:type="dxa"/>
          </w:tcPr>
          <w:p w:rsidR="001F30D5" w:rsidRDefault="001F30D5" w:rsidP="00315B1B">
            <w:pPr>
              <w:jc w:val="center"/>
            </w:pPr>
            <w:r>
              <w:t>5</w:t>
            </w:r>
          </w:p>
        </w:tc>
        <w:tc>
          <w:tcPr>
            <w:tcW w:w="4541" w:type="dxa"/>
          </w:tcPr>
          <w:p w:rsidR="001F30D5" w:rsidRPr="004E4087" w:rsidRDefault="001F30D5" w:rsidP="00315B1B">
            <w:pPr>
              <w:pStyle w:val="msolistparagraph0"/>
              <w:spacing w:after="0" w:line="240" w:lineRule="auto"/>
              <w:ind w:left="-76"/>
              <w:rPr>
                <w:rFonts w:ascii="Times New Roman" w:hAnsi="Times New Roman"/>
                <w:sz w:val="20"/>
                <w:szCs w:val="20"/>
              </w:rPr>
            </w:pPr>
            <w:r w:rsidRPr="004E4087">
              <w:rPr>
                <w:rFonts w:ascii="Times New Roman" w:hAnsi="Times New Roman"/>
                <w:sz w:val="20"/>
                <w:szCs w:val="20"/>
              </w:rPr>
              <w:t xml:space="preserve">Из чисел -3; -1; 1; 2 выберите те, которые являются решением неравенства </w:t>
            </w:r>
            <w:r>
              <w:rPr>
                <w:noProof/>
                <w:position w:val="-11"/>
                <w:sz w:val="20"/>
                <w:szCs w:val="20"/>
                <w:lang w:eastAsia="ru-RU"/>
              </w:rPr>
              <w:drawing>
                <wp:inline distT="0" distB="0" distL="0" distR="0">
                  <wp:extent cx="993775" cy="191135"/>
                  <wp:effectExtent l="1905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408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F30D5" w:rsidRPr="006F7279" w:rsidRDefault="001F30D5" w:rsidP="00315B1B">
            <w:pPr>
              <w:rPr>
                <w:sz w:val="20"/>
                <w:szCs w:val="20"/>
              </w:rPr>
            </w:pPr>
          </w:p>
        </w:tc>
        <w:tc>
          <w:tcPr>
            <w:tcW w:w="336" w:type="dxa"/>
          </w:tcPr>
          <w:p w:rsidR="001F30D5" w:rsidRDefault="001F30D5" w:rsidP="00315B1B">
            <w:pPr>
              <w:jc w:val="center"/>
            </w:pPr>
            <w:r>
              <w:t>5</w:t>
            </w:r>
          </w:p>
        </w:tc>
        <w:tc>
          <w:tcPr>
            <w:tcW w:w="4769" w:type="dxa"/>
          </w:tcPr>
          <w:p w:rsidR="001F30D5" w:rsidRPr="004E4087" w:rsidRDefault="001F30D5" w:rsidP="00315B1B">
            <w:pPr>
              <w:pStyle w:val="msolistparagraph0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E4087">
              <w:rPr>
                <w:rFonts w:ascii="Times New Roman" w:hAnsi="Times New Roman"/>
                <w:sz w:val="20"/>
                <w:szCs w:val="20"/>
              </w:rPr>
              <w:t xml:space="preserve">Из чисел -3; -1; 1; 2 выберите те, которые являются решением неравенства </w:t>
            </w:r>
            <w:r>
              <w:rPr>
                <w:noProof/>
                <w:position w:val="-11"/>
                <w:sz w:val="20"/>
                <w:szCs w:val="20"/>
                <w:lang w:eastAsia="ru-RU"/>
              </w:rPr>
              <w:drawing>
                <wp:inline distT="0" distB="0" distL="0" distR="0">
                  <wp:extent cx="938530" cy="182880"/>
                  <wp:effectExtent l="19050" t="0" r="0" b="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530" cy="182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408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F30D5" w:rsidRPr="004E4087" w:rsidRDefault="001F30D5" w:rsidP="00315B1B">
            <w:pPr>
              <w:rPr>
                <w:sz w:val="20"/>
                <w:szCs w:val="20"/>
              </w:rPr>
            </w:pPr>
          </w:p>
        </w:tc>
      </w:tr>
      <w:tr w:rsidR="001F30D5" w:rsidRPr="00DF119F" w:rsidTr="00315B1B">
        <w:tc>
          <w:tcPr>
            <w:tcW w:w="357" w:type="dxa"/>
          </w:tcPr>
          <w:p w:rsidR="001F30D5" w:rsidRPr="00DF119F" w:rsidRDefault="001F30D5" w:rsidP="00315B1B">
            <w:pPr>
              <w:jc w:val="center"/>
            </w:pPr>
            <w:r>
              <w:t>6</w:t>
            </w:r>
          </w:p>
        </w:tc>
        <w:tc>
          <w:tcPr>
            <w:tcW w:w="4541" w:type="dxa"/>
          </w:tcPr>
          <w:p w:rsidR="001F30D5" w:rsidRPr="00C36C23" w:rsidRDefault="001F30D5" w:rsidP="00315B1B">
            <w:pPr>
              <w:rPr>
                <w:sz w:val="20"/>
                <w:szCs w:val="20"/>
              </w:rPr>
            </w:pPr>
            <w:r>
              <w:t xml:space="preserve"> </w:t>
            </w:r>
            <w:r w:rsidRPr="00C36C23">
              <w:rPr>
                <w:sz w:val="20"/>
                <w:szCs w:val="20"/>
              </w:rPr>
              <w:t>Решите уравнение:   а) х</w:t>
            </w:r>
            <w:r w:rsidRPr="00C36C23">
              <w:rPr>
                <w:sz w:val="20"/>
                <w:szCs w:val="20"/>
                <w:vertAlign w:val="superscript"/>
              </w:rPr>
              <w:t>3</w:t>
            </w:r>
            <w:r w:rsidRPr="00C36C23">
              <w:rPr>
                <w:sz w:val="20"/>
                <w:szCs w:val="20"/>
              </w:rPr>
              <w:t xml:space="preserve"> – 121х = 0</w:t>
            </w:r>
          </w:p>
          <w:p w:rsidR="001F30D5" w:rsidRPr="00C36C23" w:rsidRDefault="001F30D5" w:rsidP="00315B1B">
            <w:pPr>
              <w:rPr>
                <w:sz w:val="20"/>
                <w:szCs w:val="20"/>
              </w:rPr>
            </w:pPr>
            <w:r w:rsidRPr="00C36C23">
              <w:rPr>
                <w:sz w:val="20"/>
                <w:szCs w:val="20"/>
              </w:rPr>
              <w:t>б) 2х</w:t>
            </w:r>
            <w:r w:rsidRPr="00C36C23">
              <w:rPr>
                <w:sz w:val="20"/>
                <w:szCs w:val="20"/>
                <w:vertAlign w:val="superscript"/>
              </w:rPr>
              <w:t>4</w:t>
            </w:r>
            <w:r w:rsidRPr="00C36C23">
              <w:rPr>
                <w:sz w:val="20"/>
                <w:szCs w:val="20"/>
              </w:rPr>
              <w:t xml:space="preserve"> – 19х</w:t>
            </w:r>
            <w:r w:rsidRPr="00C36C23">
              <w:rPr>
                <w:sz w:val="20"/>
                <w:szCs w:val="20"/>
                <w:vertAlign w:val="superscript"/>
              </w:rPr>
              <w:t>2</w:t>
            </w:r>
            <w:r w:rsidRPr="00C36C23">
              <w:rPr>
                <w:sz w:val="20"/>
                <w:szCs w:val="20"/>
              </w:rPr>
              <w:t xml:space="preserve"> + 9 = 0 </w:t>
            </w:r>
            <w:r>
              <w:rPr>
                <w:sz w:val="20"/>
                <w:szCs w:val="20"/>
              </w:rPr>
              <w:t xml:space="preserve"> </w:t>
            </w:r>
            <w:r w:rsidRPr="00C36C23">
              <w:rPr>
                <w:sz w:val="20"/>
                <w:szCs w:val="20"/>
              </w:rPr>
              <w:t xml:space="preserve"> в) (х</w:t>
            </w:r>
            <w:proofErr w:type="gramStart"/>
            <w:r w:rsidRPr="00C36C23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36C23">
              <w:rPr>
                <w:sz w:val="20"/>
                <w:szCs w:val="20"/>
              </w:rPr>
              <w:t xml:space="preserve"> – 3)</w:t>
            </w:r>
            <w:r w:rsidRPr="00C36C23">
              <w:rPr>
                <w:sz w:val="20"/>
                <w:szCs w:val="20"/>
                <w:vertAlign w:val="superscript"/>
              </w:rPr>
              <w:t>2</w:t>
            </w:r>
            <w:r w:rsidRPr="00C36C23">
              <w:rPr>
                <w:sz w:val="20"/>
                <w:szCs w:val="20"/>
              </w:rPr>
              <w:t xml:space="preserve"> – 14(х</w:t>
            </w:r>
            <w:r w:rsidRPr="00C36C23">
              <w:rPr>
                <w:sz w:val="20"/>
                <w:szCs w:val="20"/>
                <w:vertAlign w:val="superscript"/>
              </w:rPr>
              <w:t>2</w:t>
            </w:r>
            <w:r w:rsidRPr="00C36C23">
              <w:rPr>
                <w:sz w:val="20"/>
                <w:szCs w:val="20"/>
              </w:rPr>
              <w:t xml:space="preserve"> – 3) + 13=0</w:t>
            </w:r>
          </w:p>
          <w:p w:rsidR="001F30D5" w:rsidRPr="006F7279" w:rsidRDefault="001F30D5" w:rsidP="00315B1B">
            <w:pPr>
              <w:rPr>
                <w:sz w:val="20"/>
                <w:szCs w:val="20"/>
              </w:rPr>
            </w:pPr>
          </w:p>
        </w:tc>
        <w:tc>
          <w:tcPr>
            <w:tcW w:w="336" w:type="dxa"/>
          </w:tcPr>
          <w:p w:rsidR="001F30D5" w:rsidRPr="00DF119F" w:rsidRDefault="001F30D5" w:rsidP="00315B1B">
            <w:pPr>
              <w:jc w:val="center"/>
            </w:pPr>
            <w:r>
              <w:t>6</w:t>
            </w:r>
          </w:p>
        </w:tc>
        <w:tc>
          <w:tcPr>
            <w:tcW w:w="4769" w:type="dxa"/>
          </w:tcPr>
          <w:p w:rsidR="001F30D5" w:rsidRPr="00C36C23" w:rsidRDefault="001F30D5" w:rsidP="00315B1B">
            <w:pPr>
              <w:rPr>
                <w:sz w:val="20"/>
                <w:szCs w:val="20"/>
              </w:rPr>
            </w:pPr>
            <w:r w:rsidRPr="00C36C23">
              <w:rPr>
                <w:sz w:val="20"/>
                <w:szCs w:val="20"/>
              </w:rPr>
              <w:t>Решите уравнение:   а) х</w:t>
            </w:r>
            <w:r w:rsidRPr="00C36C23">
              <w:rPr>
                <w:sz w:val="20"/>
                <w:szCs w:val="20"/>
                <w:vertAlign w:val="superscript"/>
              </w:rPr>
              <w:t>3</w:t>
            </w:r>
            <w:r w:rsidRPr="00C36C23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44</w:t>
            </w:r>
            <w:r w:rsidRPr="00C36C23">
              <w:rPr>
                <w:sz w:val="20"/>
                <w:szCs w:val="20"/>
              </w:rPr>
              <w:t>х = 0</w:t>
            </w:r>
          </w:p>
          <w:p w:rsidR="001F30D5" w:rsidRPr="00C36C23" w:rsidRDefault="001F30D5" w:rsidP="00315B1B">
            <w:pPr>
              <w:rPr>
                <w:sz w:val="20"/>
                <w:szCs w:val="20"/>
              </w:rPr>
            </w:pPr>
            <w:r w:rsidRPr="00C36C23">
              <w:rPr>
                <w:sz w:val="20"/>
                <w:szCs w:val="20"/>
              </w:rPr>
              <w:t>б)</w:t>
            </w:r>
            <w:r w:rsidRPr="00C36C23">
              <w:rPr>
                <w:sz w:val="20"/>
                <w:szCs w:val="20"/>
                <w:lang w:val="en-US"/>
              </w:rPr>
              <w:t xml:space="preserve"> 3</w:t>
            </w:r>
            <w:r w:rsidRPr="00C36C23">
              <w:rPr>
                <w:sz w:val="20"/>
                <w:szCs w:val="20"/>
              </w:rPr>
              <w:t>х</w:t>
            </w:r>
            <w:r w:rsidRPr="00C36C23">
              <w:rPr>
                <w:sz w:val="20"/>
                <w:szCs w:val="20"/>
                <w:vertAlign w:val="superscript"/>
              </w:rPr>
              <w:t>4</w:t>
            </w:r>
            <w:r w:rsidRPr="00C36C23">
              <w:rPr>
                <w:sz w:val="20"/>
                <w:szCs w:val="20"/>
              </w:rPr>
              <w:t xml:space="preserve"> – 1</w:t>
            </w:r>
            <w:r w:rsidRPr="00C36C23">
              <w:rPr>
                <w:sz w:val="20"/>
                <w:szCs w:val="20"/>
                <w:lang w:val="en-US"/>
              </w:rPr>
              <w:t>3</w:t>
            </w:r>
            <w:r w:rsidRPr="00C36C23">
              <w:rPr>
                <w:sz w:val="20"/>
                <w:szCs w:val="20"/>
              </w:rPr>
              <w:t>х</w:t>
            </w:r>
            <w:r w:rsidRPr="00C36C23">
              <w:rPr>
                <w:sz w:val="20"/>
                <w:szCs w:val="20"/>
                <w:vertAlign w:val="superscript"/>
              </w:rPr>
              <w:t>2</w:t>
            </w:r>
            <w:r w:rsidRPr="00C36C23">
              <w:rPr>
                <w:sz w:val="20"/>
                <w:szCs w:val="20"/>
              </w:rPr>
              <w:t xml:space="preserve"> + </w:t>
            </w:r>
            <w:r w:rsidRPr="00C36C23">
              <w:rPr>
                <w:sz w:val="20"/>
                <w:szCs w:val="20"/>
                <w:lang w:val="en-US"/>
              </w:rPr>
              <w:t>4</w:t>
            </w:r>
            <w:r w:rsidRPr="00C36C23">
              <w:rPr>
                <w:sz w:val="20"/>
                <w:szCs w:val="20"/>
              </w:rPr>
              <w:t xml:space="preserve"> = 0 </w:t>
            </w:r>
            <w:r>
              <w:rPr>
                <w:sz w:val="20"/>
                <w:szCs w:val="20"/>
              </w:rPr>
              <w:t xml:space="preserve"> </w:t>
            </w:r>
            <w:r w:rsidRPr="00C36C23">
              <w:rPr>
                <w:sz w:val="20"/>
                <w:szCs w:val="20"/>
              </w:rPr>
              <w:t xml:space="preserve">  в) (х</w:t>
            </w:r>
            <w:proofErr w:type="gramStart"/>
            <w:r w:rsidRPr="00C36C23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36C23">
              <w:rPr>
                <w:sz w:val="20"/>
                <w:szCs w:val="20"/>
              </w:rPr>
              <w:t xml:space="preserve"> + 2)</w:t>
            </w:r>
            <w:r w:rsidRPr="00C36C23">
              <w:rPr>
                <w:sz w:val="20"/>
                <w:szCs w:val="20"/>
                <w:vertAlign w:val="superscript"/>
              </w:rPr>
              <w:t>2</w:t>
            </w:r>
            <w:r w:rsidRPr="00C36C23">
              <w:rPr>
                <w:sz w:val="20"/>
                <w:szCs w:val="20"/>
              </w:rPr>
              <w:t xml:space="preserve"> – 5(х</w:t>
            </w:r>
            <w:r w:rsidRPr="00C36C23">
              <w:rPr>
                <w:sz w:val="20"/>
                <w:szCs w:val="20"/>
                <w:vertAlign w:val="superscript"/>
              </w:rPr>
              <w:t>2</w:t>
            </w:r>
            <w:r w:rsidRPr="00C36C23">
              <w:rPr>
                <w:sz w:val="20"/>
                <w:szCs w:val="20"/>
              </w:rPr>
              <w:t xml:space="preserve"> + 2) + 6 = 0</w:t>
            </w:r>
          </w:p>
          <w:p w:rsidR="001F30D5" w:rsidRPr="006F7279" w:rsidRDefault="001F30D5" w:rsidP="00315B1B">
            <w:pPr>
              <w:rPr>
                <w:sz w:val="26"/>
                <w:szCs w:val="26"/>
              </w:rPr>
            </w:pPr>
          </w:p>
        </w:tc>
      </w:tr>
    </w:tbl>
    <w:p w:rsidR="00990F55" w:rsidRPr="008F1F32" w:rsidRDefault="001F30D5" w:rsidP="008F1F32">
      <w:pPr>
        <w:pStyle w:val="a6"/>
        <w:rPr>
          <w:b/>
        </w:rPr>
      </w:pPr>
      <w:r w:rsidRPr="008F1F32">
        <w:rPr>
          <w:b/>
          <w:noProof/>
        </w:rPr>
        <w:pict>
          <v:shape id="_x0000_s1029" type="#_x0000_t202" style="position:absolute;margin-left:123.45pt;margin-top:150.75pt;width:20.35pt;height:27pt;z-index:251658240;mso-position-horizontal-relative:text;mso-position-vertical-relative:text" stroked="f">
            <v:textbox style="mso-next-textbox:#_x0000_s1029">
              <w:txbxContent>
                <w:p w:rsidR="001F30D5" w:rsidRPr="005070EC" w:rsidRDefault="001F30D5" w:rsidP="005070EC">
                  <w:pPr>
                    <w:rPr>
                      <w:szCs w:val="36"/>
                    </w:rPr>
                  </w:pPr>
                </w:p>
              </w:txbxContent>
            </v:textbox>
          </v:shape>
        </w:pict>
      </w:r>
      <w:r w:rsidR="008F1F32" w:rsidRPr="008F1F32">
        <w:rPr>
          <w:b/>
        </w:rPr>
        <w:t>ВАРИАНТ 3</w:t>
      </w:r>
    </w:p>
    <w:p w:rsidR="008F1F32" w:rsidRDefault="005070EC" w:rsidP="008F1F32">
      <w:pPr>
        <w:pStyle w:val="a6"/>
      </w:pPr>
      <w:r w:rsidRPr="005070EC">
        <w:drawing>
          <wp:inline distT="0" distB="0" distL="0" distR="0">
            <wp:extent cx="4397431" cy="2282025"/>
            <wp:effectExtent l="19050" t="0" r="3119" b="0"/>
            <wp:docPr id="20" name="Рисунок 13" descr="C:\Documents and Settings\User\Local Settings\Temporary Internet Files\Content.Word\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Local Settings\Temporary Internet Files\Content.Word\9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83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1F32" w:rsidRPr="008F1F32">
        <w:drawing>
          <wp:inline distT="0" distB="0" distL="0" distR="0">
            <wp:extent cx="4401876" cy="1701579"/>
            <wp:effectExtent l="19050" t="0" r="0" b="0"/>
            <wp:docPr id="8" name="Рисунок 1" descr="C:\Documents and Settings\User\Local Settings\Temporary Internet Files\Content.Word\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Local Settings\Temporary Internet Files\Content.Word\9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01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0EC">
        <w:drawing>
          <wp:inline distT="0" distB="0" distL="0" distR="0">
            <wp:extent cx="118828" cy="45719"/>
            <wp:effectExtent l="19050" t="0" r="0" b="0"/>
            <wp:docPr id="15" name="Рисунок 1" descr="C:\Documents and Settings\User\Local Settings\Temporary Internet Files\Content.Word\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Local Settings\Temporary Internet Files\Content.Word\9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69" cy="45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F32" w:rsidRDefault="005070EC" w:rsidP="008F1F32">
      <w:pPr>
        <w:pStyle w:val="a6"/>
      </w:pPr>
      <w:r w:rsidRPr="005070EC">
        <w:drawing>
          <wp:inline distT="0" distB="0" distL="0" distR="0">
            <wp:extent cx="4398993" cy="1704975"/>
            <wp:effectExtent l="19050" t="0" r="1557" b="0"/>
            <wp:docPr id="21" name="Рисунок 25" descr="C:\Documents and Settings\User\Local Settings\Temporary Internet Files\Content.Word\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Local Settings\Temporary Internet Files\Content.Word\91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0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F32" w:rsidRDefault="008F1F32" w:rsidP="008F1F32">
      <w:pPr>
        <w:pStyle w:val="a6"/>
      </w:pPr>
    </w:p>
    <w:p w:rsidR="008F1F32" w:rsidRDefault="008F1F32" w:rsidP="008F1F32">
      <w:pPr>
        <w:pStyle w:val="a6"/>
      </w:pPr>
    </w:p>
    <w:p w:rsidR="008F1F32" w:rsidRDefault="008F1F32" w:rsidP="008F1F32">
      <w:pPr>
        <w:pStyle w:val="a6"/>
      </w:pPr>
      <w:r>
        <w:lastRenderedPageBreak/>
        <w:t>ВАРИАНТ 4</w:t>
      </w:r>
    </w:p>
    <w:p w:rsidR="008F1F32" w:rsidRDefault="008F1F32" w:rsidP="008F1F32">
      <w:pPr>
        <w:pStyle w:val="a6"/>
      </w:pPr>
      <w:r w:rsidRPr="008F1F32">
        <w:drawing>
          <wp:inline distT="0" distB="0" distL="0" distR="0">
            <wp:extent cx="4401185" cy="2245008"/>
            <wp:effectExtent l="19050" t="0" r="0" b="0"/>
            <wp:docPr id="440" name="Рисунок 4" descr="C:\Documents and Settings\User\Local Settings\Temporary Internet Files\Content.Word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Local Settings\Temporary Internet Files\Content.Word\9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45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F32" w:rsidRDefault="008F1F32" w:rsidP="008F1F32">
      <w:pPr>
        <w:pStyle w:val="a6"/>
      </w:pPr>
      <w:r w:rsidRPr="008F1F32">
        <w:drawing>
          <wp:inline distT="0" distB="0" distL="0" distR="0">
            <wp:extent cx="4400550" cy="2371725"/>
            <wp:effectExtent l="19050" t="0" r="0" b="0"/>
            <wp:docPr id="446" name="Рисунок 16" descr="C:\Documents and Settings\User\Local Settings\Temporary Internet Files\Content.Word\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ser\Local Settings\Temporary Internet Files\Content.Word\9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72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F32" w:rsidRDefault="008F1F32" w:rsidP="008F1F32">
      <w:pPr>
        <w:pStyle w:val="a6"/>
      </w:pPr>
      <w:r w:rsidRPr="008F1F32">
        <w:drawing>
          <wp:inline distT="0" distB="0" distL="0" distR="0">
            <wp:extent cx="4400550" cy="1666875"/>
            <wp:effectExtent l="19050" t="0" r="0" b="0"/>
            <wp:docPr id="450" name="Рисунок 28" descr="C:\Documents and Settings\User\Local Settings\Temporary Internet Files\Content.Word\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User\Local Settings\Temporary Internet Files\Content.Word\91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7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F32" w:rsidRDefault="008F1F32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  <w:r>
        <w:t>ВАРИАНТ 5</w:t>
      </w:r>
    </w:p>
    <w:p w:rsidR="005070EC" w:rsidRDefault="005070EC" w:rsidP="008F1F32">
      <w:pPr>
        <w:pStyle w:val="a6"/>
      </w:pPr>
      <w:r w:rsidRPr="005070EC">
        <w:drawing>
          <wp:inline distT="0" distB="0" distL="0" distR="0">
            <wp:extent cx="4397742" cy="2076450"/>
            <wp:effectExtent l="19050" t="0" r="2808" b="0"/>
            <wp:docPr id="441" name="Рисунок 7" descr="C:\Documents and Settings\User\Local Setting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Local Setting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78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0EC" w:rsidRDefault="005070EC" w:rsidP="008F1F32">
      <w:pPr>
        <w:pStyle w:val="a6"/>
      </w:pPr>
      <w:r w:rsidRPr="005070EC">
        <w:drawing>
          <wp:inline distT="0" distB="0" distL="0" distR="0">
            <wp:extent cx="4400550" cy="2190750"/>
            <wp:effectExtent l="19050" t="0" r="0" b="0"/>
            <wp:docPr id="447" name="Рисунок 19" descr="C:\Documents and Settings\User\Local Settings\Temporary Internet Files\Content.Word\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ser\Local Settings\Temporary Internet Files\Content.Word\9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91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0EC" w:rsidRDefault="005070EC" w:rsidP="008F1F32">
      <w:pPr>
        <w:pStyle w:val="a6"/>
      </w:pPr>
      <w:r w:rsidRPr="005070EC">
        <w:drawing>
          <wp:inline distT="0" distB="0" distL="0" distR="0">
            <wp:extent cx="4400550" cy="2076450"/>
            <wp:effectExtent l="19050" t="0" r="0" b="0"/>
            <wp:docPr id="451" name="Рисунок 31" descr="C:\Documents and Settings\User\Local Settings\Temporary Internet Files\Content.Word\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User\Local Settings\Temporary Internet Files\Content.Word\91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  <w:r>
        <w:lastRenderedPageBreak/>
        <w:t>ВАРИАНТ 6</w:t>
      </w:r>
    </w:p>
    <w:p w:rsidR="005070EC" w:rsidRDefault="005070EC" w:rsidP="008F1F32">
      <w:pPr>
        <w:pStyle w:val="a6"/>
      </w:pPr>
      <w:r w:rsidRPr="005070EC">
        <w:drawing>
          <wp:inline distT="0" distB="0" distL="0" distR="0">
            <wp:extent cx="4399025" cy="1857375"/>
            <wp:effectExtent l="19050" t="0" r="1525" b="0"/>
            <wp:docPr id="442" name="Рисунок 10" descr="C:\Documents and Settings\User\Local Settings\Temporary Internet Files\Content.Word\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Local Settings\Temporary Internet Files\Content.Word\9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58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0EC" w:rsidRDefault="005070EC" w:rsidP="008F1F32">
      <w:pPr>
        <w:pStyle w:val="a6"/>
      </w:pPr>
      <w:r w:rsidRPr="005070EC">
        <w:drawing>
          <wp:inline distT="0" distB="0" distL="0" distR="0">
            <wp:extent cx="4400550" cy="2343150"/>
            <wp:effectExtent l="19050" t="0" r="0" b="0"/>
            <wp:docPr id="448" name="Рисунок 22" descr="C:\Documents and Settings\User\Local Settings\Temporary Internet Files\Content.Word\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User\Local Settings\Temporary Internet Files\Content.Word\9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43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0EC" w:rsidRDefault="005070EC" w:rsidP="008F1F32">
      <w:pPr>
        <w:pStyle w:val="a6"/>
      </w:pPr>
      <w:r w:rsidRPr="005070EC">
        <w:drawing>
          <wp:inline distT="0" distB="0" distL="0" distR="0">
            <wp:extent cx="4401185" cy="2476181"/>
            <wp:effectExtent l="19050" t="0" r="0" b="0"/>
            <wp:docPr id="452" name="Рисунок 34" descr="C:\Documents and Settings\User\Local Settings\Temporary Internet Files\Content.Word\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User\Local Settings\Temporary Internet Files\Content.Word\91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7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F32" w:rsidRPr="001F30D5" w:rsidRDefault="008F1F32" w:rsidP="008F1F32">
      <w:pPr>
        <w:pStyle w:val="a6"/>
      </w:pPr>
    </w:p>
    <w:sectPr w:rsidR="008F1F32" w:rsidRPr="001F30D5" w:rsidSect="005070EC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F30D5"/>
    <w:rsid w:val="001F30D5"/>
    <w:rsid w:val="005070EC"/>
    <w:rsid w:val="008F1F32"/>
    <w:rsid w:val="00990F55"/>
    <w:rsid w:val="00EB7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30D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F30D5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1F3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a"/>
    <w:rsid w:val="001F30D5"/>
    <w:pPr>
      <w:spacing w:after="200" w:line="276" w:lineRule="auto"/>
      <w:ind w:left="720"/>
      <w:contextualSpacing/>
    </w:pPr>
    <w:rPr>
      <w:rFonts w:ascii="Cambria Math" w:eastAsia="Calibri" w:hAnsi="Cambria Math" w:cs="Arial"/>
      <w:sz w:val="32"/>
      <w:szCs w:val="22"/>
      <w:lang w:eastAsia="en-US"/>
    </w:rPr>
  </w:style>
  <w:style w:type="paragraph" w:styleId="a6">
    <w:name w:val="No Spacing"/>
    <w:uiPriority w:val="1"/>
    <w:qFormat/>
    <w:rsid w:val="008F1F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emf"/><Relationship Id="rId18" Type="http://schemas.openxmlformats.org/officeDocument/2006/relationships/image" Target="media/image10.png"/><Relationship Id="rId26" Type="http://schemas.openxmlformats.org/officeDocument/2006/relationships/image" Target="media/image16.jpe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2.wmf"/><Relationship Id="rId34" Type="http://schemas.openxmlformats.org/officeDocument/2006/relationships/image" Target="media/image24.jpeg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5.bin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wmf"/><Relationship Id="rId20" Type="http://schemas.openxmlformats.org/officeDocument/2006/relationships/oleObject" Target="embeddings/oleObject6.bin"/><Relationship Id="rId29" Type="http://schemas.openxmlformats.org/officeDocument/2006/relationships/image" Target="media/image19.jpeg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3.bin"/><Relationship Id="rId24" Type="http://schemas.openxmlformats.org/officeDocument/2006/relationships/image" Target="media/image14.wmf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5" Type="http://schemas.openxmlformats.org/officeDocument/2006/relationships/image" Target="media/image2.wmf"/><Relationship Id="rId15" Type="http://schemas.openxmlformats.org/officeDocument/2006/relationships/image" Target="media/image8.png"/><Relationship Id="rId23" Type="http://schemas.openxmlformats.org/officeDocument/2006/relationships/image" Target="media/image13.wmf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image" Target="media/image5.wmf"/><Relationship Id="rId19" Type="http://schemas.openxmlformats.org/officeDocument/2006/relationships/image" Target="media/image11.wmf"/><Relationship Id="rId31" Type="http://schemas.openxmlformats.org/officeDocument/2006/relationships/image" Target="media/image21.jpeg"/><Relationship Id="rId4" Type="http://schemas.openxmlformats.org/officeDocument/2006/relationships/image" Target="media/image1.emf"/><Relationship Id="rId9" Type="http://schemas.openxmlformats.org/officeDocument/2006/relationships/image" Target="media/image4.emf"/><Relationship Id="rId14" Type="http://schemas.openxmlformats.org/officeDocument/2006/relationships/image" Target="media/image7.emf"/><Relationship Id="rId22" Type="http://schemas.openxmlformats.org/officeDocument/2006/relationships/oleObject" Target="embeddings/oleObject7.bin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2020-11-15T20:13:00Z</dcterms:created>
  <dcterms:modified xsi:type="dcterms:W3CDTF">2020-11-15T21:04:00Z</dcterms:modified>
</cp:coreProperties>
</file>